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53" w:rsidRDefault="007E2B04" w:rsidP="007E2B04">
      <w:pPr>
        <w:jc w:val="center"/>
        <w:rPr>
          <w:b/>
        </w:rPr>
      </w:pPr>
      <w:r>
        <w:rPr>
          <w:b/>
        </w:rPr>
        <w:t>PROPUESTA PARA ARMAR UN NUCLEO PROBLEMICO</w:t>
      </w:r>
    </w:p>
    <w:p w:rsidR="007E2B04" w:rsidRDefault="007E2B04" w:rsidP="007E2B04">
      <w:pPr>
        <w:jc w:val="both"/>
        <w:rPr>
          <w:b/>
        </w:rPr>
      </w:pPr>
    </w:p>
    <w:p w:rsidR="007E2B04" w:rsidRPr="00012B40" w:rsidRDefault="007E2B04" w:rsidP="007E2B04">
      <w:pPr>
        <w:jc w:val="center"/>
        <w:rPr>
          <w:rFonts w:ascii="Arial" w:hAnsi="Arial" w:cs="Arial"/>
          <w:b/>
          <w:sz w:val="32"/>
          <w:szCs w:val="32"/>
        </w:rPr>
      </w:pPr>
      <w:r w:rsidRPr="00012B40">
        <w:rPr>
          <w:rFonts w:ascii="Arial" w:hAnsi="Arial" w:cs="Arial"/>
          <w:b/>
          <w:sz w:val="32"/>
          <w:szCs w:val="32"/>
        </w:rPr>
        <w:t>Núcleos Problemicos Naviera y Portuaria</w:t>
      </w:r>
    </w:p>
    <w:p w:rsidR="007E2B04" w:rsidRDefault="007E2B04" w:rsidP="007E2B04">
      <w:pPr>
        <w:jc w:val="center"/>
        <w:rPr>
          <w:rFonts w:ascii="Arial" w:hAnsi="Arial" w:cs="Arial"/>
          <w:sz w:val="32"/>
          <w:szCs w:val="32"/>
        </w:rPr>
      </w:pPr>
    </w:p>
    <w:p w:rsidR="007E2B04" w:rsidRPr="0077592B" w:rsidRDefault="007E2B04" w:rsidP="007E2B04">
      <w:pPr>
        <w:jc w:val="both"/>
        <w:rPr>
          <w:rFonts w:ascii="Arial" w:hAnsi="Arial" w:cs="Arial"/>
          <w:b/>
          <w:sz w:val="24"/>
          <w:szCs w:val="24"/>
        </w:rPr>
      </w:pPr>
      <w:r w:rsidRPr="0077592B">
        <w:rPr>
          <w:rFonts w:ascii="Arial" w:hAnsi="Arial" w:cs="Arial"/>
          <w:b/>
          <w:sz w:val="24"/>
          <w:szCs w:val="24"/>
        </w:rPr>
        <w:t>Primer semestre:</w:t>
      </w:r>
      <w:r w:rsidRPr="0077592B">
        <w:rPr>
          <w:rFonts w:ascii="Arial" w:hAnsi="Arial" w:cs="Arial"/>
          <w:sz w:val="24"/>
          <w:szCs w:val="24"/>
        </w:rPr>
        <w:t xml:space="preserve"> </w:t>
      </w:r>
      <w:r w:rsidRPr="0077592B">
        <w:rPr>
          <w:rFonts w:ascii="Arial" w:hAnsi="Arial" w:cs="Arial"/>
          <w:b/>
          <w:sz w:val="24"/>
          <w:szCs w:val="24"/>
        </w:rPr>
        <w:t>Origen y Evolución de los modos y medios de  transporte</w:t>
      </w:r>
    </w:p>
    <w:p w:rsidR="007E2B04" w:rsidRDefault="007E2B04" w:rsidP="007E2B04">
      <w:pPr>
        <w:ind w:left="284"/>
        <w:jc w:val="both"/>
        <w:rPr>
          <w:rFonts w:ascii="Arial" w:hAnsi="Arial" w:cs="Arial"/>
          <w:sz w:val="24"/>
          <w:szCs w:val="24"/>
        </w:rPr>
      </w:pPr>
      <w:r w:rsidRPr="0077592B">
        <w:rPr>
          <w:rFonts w:ascii="Arial" w:hAnsi="Arial" w:cs="Arial"/>
          <w:b/>
          <w:sz w:val="24"/>
          <w:szCs w:val="24"/>
        </w:rPr>
        <w:t>Objetivo general</w:t>
      </w:r>
      <w:r w:rsidRPr="0077592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Indagar sobre la evolución de los distintos medios</w:t>
      </w:r>
      <w:r>
        <w:rPr>
          <w:rFonts w:ascii="Arial" w:hAnsi="Arial" w:cs="Arial"/>
          <w:sz w:val="24"/>
          <w:szCs w:val="24"/>
        </w:rPr>
        <w:t xml:space="preserve"> (</w:t>
      </w:r>
      <w:r w:rsidRPr="003D45AB">
        <w:rPr>
          <w:rFonts w:ascii="Arial" w:hAnsi="Arial" w:cs="Arial"/>
          <w:b/>
          <w:sz w:val="24"/>
          <w:szCs w:val="24"/>
        </w:rPr>
        <w:t>aéreo, terrestre, acuáticos, tracción animal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y modos</w:t>
      </w:r>
      <w:r>
        <w:rPr>
          <w:rFonts w:ascii="Arial" w:hAnsi="Arial" w:cs="Arial"/>
          <w:sz w:val="24"/>
          <w:szCs w:val="24"/>
        </w:rPr>
        <w:t xml:space="preserve"> (</w:t>
      </w:r>
      <w:r w:rsidR="003D45AB" w:rsidRPr="003D45AB">
        <w:rPr>
          <w:rFonts w:ascii="Arial" w:hAnsi="Arial" w:cs="Arial"/>
          <w:b/>
          <w:sz w:val="24"/>
          <w:szCs w:val="24"/>
        </w:rPr>
        <w:t>aviones, barcos, ferrocarril, camiones, buses, tracto mula</w:t>
      </w:r>
      <w:r w:rsidR="003D45A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de transporte en el Entorno </w:t>
      </w:r>
      <w:r w:rsidRPr="003D45AB">
        <w:rPr>
          <w:rFonts w:ascii="Arial" w:hAnsi="Arial" w:cs="Arial"/>
          <w:b/>
          <w:sz w:val="24"/>
          <w:szCs w:val="24"/>
        </w:rPr>
        <w:t>Internacional, Nacional y local</w:t>
      </w:r>
      <w:r>
        <w:rPr>
          <w:rFonts w:ascii="Arial" w:hAnsi="Arial" w:cs="Arial"/>
          <w:sz w:val="24"/>
          <w:szCs w:val="24"/>
        </w:rPr>
        <w:t>; así como la evolución de los embalajes y tipos de empaque de acuerdo a los modos y medios de transporte y naturaleza de la mercancía, que permita la estudiante de primer semestre introducirse en las áreas específicas de estudio.</w:t>
      </w:r>
    </w:p>
    <w:p w:rsidR="007E2B04" w:rsidRPr="00993B1E" w:rsidRDefault="007E2B04" w:rsidP="007E2B04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993B1E">
        <w:rPr>
          <w:rFonts w:ascii="Arial" w:hAnsi="Arial" w:cs="Arial"/>
          <w:b/>
          <w:sz w:val="24"/>
          <w:szCs w:val="24"/>
        </w:rPr>
        <w:t xml:space="preserve">Objetivos Específicos: </w:t>
      </w:r>
    </w:p>
    <w:p w:rsidR="007E2B04" w:rsidRDefault="007E2B04" w:rsidP="007E2B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Clasificar la mercancía de acuerdo a su naturaleza y su relación con los distintos modos y medios de transporte.</w:t>
      </w:r>
    </w:p>
    <w:p w:rsidR="007E2B04" w:rsidRDefault="007E2B04" w:rsidP="007E2B0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E2B04" w:rsidRDefault="007E2B04" w:rsidP="007E2B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una descripción narrativa e ilustrativa sobre la manera como los medios y modos de transporte han evolucionado en el Entorno Internacional, Nacional y local.</w:t>
      </w:r>
    </w:p>
    <w:p w:rsidR="007E2B04" w:rsidRDefault="007E2B04" w:rsidP="007E2B0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E2B04" w:rsidRDefault="007E2B04" w:rsidP="007E2B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una descripción narrativa e ilustrativa sobre la evolución de los distintos tipos de embalaje y empaque de acuerdo a la naturaleza de la carga y cambios en la configuración de los distintos medios de transporte.</w:t>
      </w:r>
    </w:p>
    <w:p w:rsidR="007E2B04" w:rsidRPr="00460EDD" w:rsidRDefault="007E2B04" w:rsidP="007E2B04">
      <w:pPr>
        <w:pStyle w:val="Prrafodelista"/>
        <w:rPr>
          <w:rFonts w:ascii="Arial" w:hAnsi="Arial" w:cs="Arial"/>
          <w:sz w:val="24"/>
          <w:szCs w:val="24"/>
        </w:rPr>
      </w:pPr>
    </w:p>
    <w:p w:rsidR="007E2B04" w:rsidRPr="007E2B04" w:rsidRDefault="007E2B04" w:rsidP="007E2B04">
      <w:pPr>
        <w:pStyle w:val="Prrafodelista"/>
        <w:numPr>
          <w:ilvl w:val="0"/>
          <w:numId w:val="1"/>
        </w:numPr>
        <w:jc w:val="both"/>
        <w:rPr>
          <w:b/>
        </w:rPr>
      </w:pPr>
      <w:r w:rsidRPr="007E2B04">
        <w:rPr>
          <w:rFonts w:ascii="Arial" w:hAnsi="Arial" w:cs="Arial"/>
          <w:sz w:val="24"/>
          <w:szCs w:val="24"/>
        </w:rPr>
        <w:t xml:space="preserve">Determinar el impacto del contenedor en el comercio </w:t>
      </w:r>
      <w:r w:rsidR="00111C89" w:rsidRPr="00111C89">
        <w:rPr>
          <w:rFonts w:ascii="Arial" w:hAnsi="Arial" w:cs="Arial"/>
          <w:b/>
          <w:sz w:val="24"/>
          <w:szCs w:val="24"/>
        </w:rPr>
        <w:t>I</w:t>
      </w:r>
      <w:r w:rsidRPr="00111C89">
        <w:rPr>
          <w:rFonts w:ascii="Arial" w:hAnsi="Arial" w:cs="Arial"/>
          <w:b/>
          <w:sz w:val="24"/>
          <w:szCs w:val="24"/>
        </w:rPr>
        <w:t>nternacional</w:t>
      </w:r>
      <w:r w:rsidR="00111C89" w:rsidRPr="00111C89">
        <w:rPr>
          <w:rFonts w:ascii="Arial" w:hAnsi="Arial" w:cs="Arial"/>
          <w:b/>
          <w:sz w:val="24"/>
          <w:szCs w:val="24"/>
        </w:rPr>
        <w:t>, Nacional y Local</w:t>
      </w:r>
      <w:r w:rsidRPr="007E2B04">
        <w:rPr>
          <w:rFonts w:ascii="Arial" w:hAnsi="Arial" w:cs="Arial"/>
          <w:sz w:val="24"/>
          <w:szCs w:val="24"/>
        </w:rPr>
        <w:t>, su origen y evolución.</w:t>
      </w:r>
    </w:p>
    <w:p w:rsidR="007E2B04" w:rsidRPr="007E2B04" w:rsidRDefault="007E2B04" w:rsidP="007E2B04">
      <w:pPr>
        <w:pStyle w:val="Prrafodelista"/>
        <w:rPr>
          <w:b/>
        </w:rPr>
      </w:pPr>
    </w:p>
    <w:p w:rsidR="00111C89" w:rsidRDefault="00111C89" w:rsidP="003D45AB">
      <w:pPr>
        <w:pStyle w:val="Prrafodelista"/>
        <w:ind w:left="0"/>
        <w:jc w:val="center"/>
        <w:rPr>
          <w:b/>
        </w:rPr>
      </w:pPr>
    </w:p>
    <w:p w:rsidR="00111C89" w:rsidRDefault="00111C89" w:rsidP="003D45AB">
      <w:pPr>
        <w:pStyle w:val="Prrafodelista"/>
        <w:ind w:left="0"/>
        <w:jc w:val="center"/>
        <w:rPr>
          <w:b/>
        </w:rPr>
      </w:pPr>
    </w:p>
    <w:p w:rsidR="00111C89" w:rsidRDefault="00111C89" w:rsidP="003D45AB">
      <w:pPr>
        <w:pStyle w:val="Prrafodelista"/>
        <w:ind w:left="0"/>
        <w:jc w:val="center"/>
        <w:rPr>
          <w:b/>
        </w:rPr>
      </w:pPr>
    </w:p>
    <w:p w:rsidR="00111C89" w:rsidRDefault="00111C89" w:rsidP="003D45AB">
      <w:pPr>
        <w:pStyle w:val="Prrafodelista"/>
        <w:ind w:left="0"/>
        <w:jc w:val="center"/>
        <w:rPr>
          <w:b/>
        </w:rPr>
      </w:pPr>
    </w:p>
    <w:p w:rsidR="00111C89" w:rsidRDefault="00111C89" w:rsidP="003D45AB">
      <w:pPr>
        <w:pStyle w:val="Prrafodelista"/>
        <w:ind w:left="0"/>
        <w:jc w:val="center"/>
        <w:rPr>
          <w:b/>
        </w:rPr>
      </w:pPr>
    </w:p>
    <w:p w:rsidR="00111C89" w:rsidRDefault="00111C89" w:rsidP="003D45AB">
      <w:pPr>
        <w:pStyle w:val="Prrafodelista"/>
        <w:ind w:left="0"/>
        <w:jc w:val="center"/>
        <w:rPr>
          <w:b/>
        </w:rPr>
      </w:pPr>
    </w:p>
    <w:p w:rsidR="00111C89" w:rsidRDefault="00111C89" w:rsidP="003D45AB">
      <w:pPr>
        <w:pStyle w:val="Prrafodelista"/>
        <w:ind w:left="0"/>
        <w:jc w:val="center"/>
        <w:rPr>
          <w:b/>
        </w:rPr>
      </w:pPr>
    </w:p>
    <w:p w:rsidR="00111C89" w:rsidRDefault="00111C89" w:rsidP="003D45AB">
      <w:pPr>
        <w:pStyle w:val="Prrafodelista"/>
        <w:ind w:left="0"/>
        <w:jc w:val="center"/>
        <w:rPr>
          <w:b/>
        </w:rPr>
      </w:pPr>
    </w:p>
    <w:p w:rsidR="00111C89" w:rsidRDefault="00111C89" w:rsidP="003D45AB">
      <w:pPr>
        <w:pStyle w:val="Prrafodelista"/>
        <w:ind w:left="0"/>
        <w:jc w:val="center"/>
        <w:rPr>
          <w:b/>
        </w:rPr>
      </w:pPr>
    </w:p>
    <w:p w:rsidR="00111C89" w:rsidRDefault="00111C89" w:rsidP="003D45AB">
      <w:pPr>
        <w:pStyle w:val="Prrafodelista"/>
        <w:ind w:left="0"/>
        <w:jc w:val="center"/>
        <w:rPr>
          <w:b/>
        </w:rPr>
      </w:pPr>
    </w:p>
    <w:p w:rsidR="007E2B04" w:rsidRDefault="003D45AB" w:rsidP="003D45AB">
      <w:pPr>
        <w:pStyle w:val="Prrafodelista"/>
        <w:ind w:left="0"/>
        <w:jc w:val="center"/>
        <w:rPr>
          <w:b/>
        </w:rPr>
      </w:pPr>
      <w:r>
        <w:rPr>
          <w:b/>
        </w:rPr>
        <w:lastRenderedPageBreak/>
        <w:t>ATERRIZADO A LO QUE DEBE</w:t>
      </w:r>
      <w:r w:rsidR="00111C89">
        <w:rPr>
          <w:b/>
        </w:rPr>
        <w:t>RIA</w:t>
      </w:r>
      <w:r>
        <w:rPr>
          <w:b/>
        </w:rPr>
        <w:t xml:space="preserve"> TRABAJAR UN GRUPO</w:t>
      </w:r>
      <w:r w:rsidR="00111C89">
        <w:rPr>
          <w:b/>
        </w:rPr>
        <w:t xml:space="preserve"> DE PROYECTOS DE AULA DE ESE SEMESTRE</w:t>
      </w:r>
    </w:p>
    <w:p w:rsidR="003D45AB" w:rsidRDefault="003D45AB" w:rsidP="003D45AB">
      <w:pPr>
        <w:pStyle w:val="Prrafodelista"/>
        <w:ind w:left="0"/>
        <w:jc w:val="center"/>
        <w:rPr>
          <w:b/>
        </w:rPr>
      </w:pPr>
    </w:p>
    <w:p w:rsidR="003D45AB" w:rsidRPr="0077592B" w:rsidRDefault="003D45AB" w:rsidP="003D45AB">
      <w:pPr>
        <w:jc w:val="both"/>
        <w:rPr>
          <w:rFonts w:ascii="Arial" w:hAnsi="Arial" w:cs="Arial"/>
          <w:b/>
          <w:sz w:val="24"/>
          <w:szCs w:val="24"/>
        </w:rPr>
      </w:pPr>
      <w:r w:rsidRPr="0077592B">
        <w:rPr>
          <w:rFonts w:ascii="Arial" w:hAnsi="Arial" w:cs="Arial"/>
          <w:b/>
          <w:sz w:val="24"/>
          <w:szCs w:val="24"/>
        </w:rPr>
        <w:t>Primer semestre:</w:t>
      </w:r>
      <w:r w:rsidRPr="0077592B">
        <w:rPr>
          <w:rFonts w:ascii="Arial" w:hAnsi="Arial" w:cs="Arial"/>
          <w:sz w:val="24"/>
          <w:szCs w:val="24"/>
        </w:rPr>
        <w:t xml:space="preserve"> </w:t>
      </w:r>
      <w:r w:rsidRPr="0077592B">
        <w:rPr>
          <w:rFonts w:ascii="Arial" w:hAnsi="Arial" w:cs="Arial"/>
          <w:b/>
          <w:sz w:val="24"/>
          <w:szCs w:val="24"/>
        </w:rPr>
        <w:t>Origen y Evolución de los modos y medios de  transporte</w:t>
      </w:r>
    </w:p>
    <w:p w:rsidR="003D45AB" w:rsidRDefault="003D45AB" w:rsidP="003D45AB">
      <w:pPr>
        <w:ind w:left="284"/>
        <w:jc w:val="both"/>
        <w:rPr>
          <w:rFonts w:ascii="Arial" w:hAnsi="Arial" w:cs="Arial"/>
          <w:sz w:val="24"/>
          <w:szCs w:val="24"/>
        </w:rPr>
      </w:pPr>
      <w:r w:rsidRPr="0077592B">
        <w:rPr>
          <w:rFonts w:ascii="Arial" w:hAnsi="Arial" w:cs="Arial"/>
          <w:b/>
          <w:sz w:val="24"/>
          <w:szCs w:val="24"/>
        </w:rPr>
        <w:t>Objetivo general</w:t>
      </w:r>
      <w:r w:rsidRPr="0077592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Indagar sobre la evolución de</w:t>
      </w:r>
      <w:r w:rsidR="005D3B5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="005D3B57" w:rsidRPr="00111C89">
        <w:rPr>
          <w:rFonts w:ascii="Arial" w:hAnsi="Arial" w:cs="Arial"/>
          <w:b/>
          <w:sz w:val="24"/>
          <w:szCs w:val="24"/>
        </w:rPr>
        <w:t>transporte aéreo por aviones</w:t>
      </w:r>
      <w:r w:rsidR="005D3B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el </w:t>
      </w:r>
      <w:r w:rsidRPr="00111C89">
        <w:rPr>
          <w:rFonts w:ascii="Arial" w:hAnsi="Arial" w:cs="Arial"/>
          <w:b/>
          <w:sz w:val="24"/>
          <w:szCs w:val="24"/>
        </w:rPr>
        <w:t xml:space="preserve">Entorno </w:t>
      </w:r>
      <w:r w:rsidR="005D3B57" w:rsidRPr="00111C89">
        <w:rPr>
          <w:rFonts w:ascii="Arial" w:hAnsi="Arial" w:cs="Arial"/>
          <w:b/>
          <w:sz w:val="24"/>
          <w:szCs w:val="24"/>
        </w:rPr>
        <w:t>Nacional</w:t>
      </w:r>
      <w:r>
        <w:rPr>
          <w:rFonts w:ascii="Arial" w:hAnsi="Arial" w:cs="Arial"/>
          <w:sz w:val="24"/>
          <w:szCs w:val="24"/>
        </w:rPr>
        <w:t xml:space="preserve">; así como la evolución de los embalajes y tipos de empaque de acuerdo </w:t>
      </w:r>
      <w:r w:rsidR="005D3B57">
        <w:rPr>
          <w:rFonts w:ascii="Arial" w:hAnsi="Arial" w:cs="Arial"/>
          <w:sz w:val="24"/>
          <w:szCs w:val="24"/>
        </w:rPr>
        <w:t xml:space="preserve">a este </w:t>
      </w:r>
      <w:r>
        <w:rPr>
          <w:rFonts w:ascii="Arial" w:hAnsi="Arial" w:cs="Arial"/>
          <w:sz w:val="24"/>
          <w:szCs w:val="24"/>
        </w:rPr>
        <w:t>medio</w:t>
      </w:r>
      <w:r w:rsidR="005D3B57">
        <w:rPr>
          <w:rFonts w:ascii="Arial" w:hAnsi="Arial" w:cs="Arial"/>
          <w:sz w:val="24"/>
          <w:szCs w:val="24"/>
        </w:rPr>
        <w:t xml:space="preserve"> y modo </w:t>
      </w:r>
      <w:r>
        <w:rPr>
          <w:rFonts w:ascii="Arial" w:hAnsi="Arial" w:cs="Arial"/>
          <w:sz w:val="24"/>
          <w:szCs w:val="24"/>
        </w:rPr>
        <w:t xml:space="preserve">de transporte y </w:t>
      </w:r>
      <w:r w:rsidR="005D3B57">
        <w:rPr>
          <w:rFonts w:ascii="Arial" w:hAnsi="Arial" w:cs="Arial"/>
          <w:sz w:val="24"/>
          <w:szCs w:val="24"/>
        </w:rPr>
        <w:t>la naturaleza de la mercancía</w:t>
      </w:r>
      <w:r>
        <w:rPr>
          <w:rFonts w:ascii="Arial" w:hAnsi="Arial" w:cs="Arial"/>
          <w:sz w:val="24"/>
          <w:szCs w:val="24"/>
        </w:rPr>
        <w:t>.</w:t>
      </w:r>
    </w:p>
    <w:p w:rsidR="005D3B57" w:rsidRDefault="005D3B57" w:rsidP="003D45AB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3D45AB" w:rsidRPr="00993B1E" w:rsidRDefault="003D45AB" w:rsidP="003D45AB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993B1E">
        <w:rPr>
          <w:rFonts w:ascii="Arial" w:hAnsi="Arial" w:cs="Arial"/>
          <w:b/>
          <w:sz w:val="24"/>
          <w:szCs w:val="24"/>
        </w:rPr>
        <w:t xml:space="preserve">Objetivos Específicos: </w:t>
      </w:r>
    </w:p>
    <w:p w:rsidR="003D45AB" w:rsidRDefault="003D45AB" w:rsidP="003D45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Clasificar la mercancía de acuerdo a su naturaleza y su relación con </w:t>
      </w:r>
      <w:r w:rsidR="00AD18A6" w:rsidRPr="00111C89">
        <w:rPr>
          <w:rFonts w:ascii="Arial" w:hAnsi="Arial" w:cs="Arial"/>
          <w:b/>
          <w:sz w:val="24"/>
          <w:szCs w:val="24"/>
        </w:rPr>
        <w:t>transporte aéreo por aviones</w:t>
      </w:r>
      <w:r>
        <w:rPr>
          <w:rFonts w:ascii="Arial" w:hAnsi="Arial" w:cs="Arial"/>
          <w:sz w:val="24"/>
          <w:szCs w:val="24"/>
        </w:rPr>
        <w:t>.</w:t>
      </w:r>
    </w:p>
    <w:p w:rsidR="003D45AB" w:rsidRDefault="003D45AB" w:rsidP="003D45A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D45AB" w:rsidRDefault="003D45AB" w:rsidP="003D45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una descripción narrativa e ilustrativa sobre la manera como</w:t>
      </w:r>
      <w:r w:rsidR="00111C89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 xml:space="preserve"> </w:t>
      </w:r>
      <w:r w:rsidR="00111C89" w:rsidRPr="00111C89">
        <w:rPr>
          <w:rFonts w:ascii="Arial" w:hAnsi="Arial" w:cs="Arial"/>
          <w:b/>
          <w:sz w:val="24"/>
          <w:szCs w:val="24"/>
        </w:rPr>
        <w:t>transporte aéreo por aviones</w:t>
      </w:r>
      <w:r>
        <w:rPr>
          <w:rFonts w:ascii="Arial" w:hAnsi="Arial" w:cs="Arial"/>
          <w:sz w:val="24"/>
          <w:szCs w:val="24"/>
        </w:rPr>
        <w:t xml:space="preserve"> han evolucionado en el </w:t>
      </w:r>
      <w:r w:rsidRPr="00111C89">
        <w:rPr>
          <w:rFonts w:ascii="Arial" w:hAnsi="Arial" w:cs="Arial"/>
          <w:b/>
          <w:sz w:val="24"/>
          <w:szCs w:val="24"/>
        </w:rPr>
        <w:t xml:space="preserve">Entorno </w:t>
      </w:r>
      <w:r w:rsidR="00111C89" w:rsidRPr="00111C89">
        <w:rPr>
          <w:rFonts w:ascii="Arial" w:hAnsi="Arial" w:cs="Arial"/>
          <w:b/>
          <w:sz w:val="24"/>
          <w:szCs w:val="24"/>
        </w:rPr>
        <w:t>Nacional</w:t>
      </w:r>
      <w:r>
        <w:rPr>
          <w:rFonts w:ascii="Arial" w:hAnsi="Arial" w:cs="Arial"/>
          <w:sz w:val="24"/>
          <w:szCs w:val="24"/>
        </w:rPr>
        <w:t>.</w:t>
      </w:r>
    </w:p>
    <w:p w:rsidR="003D45AB" w:rsidRDefault="003D45AB" w:rsidP="003D45A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D45AB" w:rsidRDefault="003D45AB" w:rsidP="003D45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una descripción narrativa e ilustrativa sobre la evolución de los distintos tipos de embalaje y empaque de acuerdo a la naturaleza de la carga y cambios en la configuración </w:t>
      </w:r>
      <w:r w:rsidR="00111C89">
        <w:rPr>
          <w:rFonts w:ascii="Arial" w:hAnsi="Arial" w:cs="Arial"/>
          <w:sz w:val="24"/>
          <w:szCs w:val="24"/>
        </w:rPr>
        <w:t xml:space="preserve">en </w:t>
      </w:r>
      <w:r w:rsidR="00AD18A6">
        <w:rPr>
          <w:rFonts w:ascii="Arial" w:hAnsi="Arial" w:cs="Arial"/>
          <w:sz w:val="24"/>
          <w:szCs w:val="24"/>
        </w:rPr>
        <w:t xml:space="preserve">el </w:t>
      </w:r>
      <w:bookmarkStart w:id="0" w:name="_GoBack"/>
      <w:bookmarkEnd w:id="0"/>
      <w:r w:rsidR="00AD18A6" w:rsidRPr="00111C89">
        <w:rPr>
          <w:rFonts w:ascii="Arial" w:hAnsi="Arial" w:cs="Arial"/>
          <w:b/>
          <w:sz w:val="24"/>
          <w:szCs w:val="24"/>
        </w:rPr>
        <w:t>transporte aéreo por aviones</w:t>
      </w:r>
      <w:r>
        <w:rPr>
          <w:rFonts w:ascii="Arial" w:hAnsi="Arial" w:cs="Arial"/>
          <w:sz w:val="24"/>
          <w:szCs w:val="24"/>
        </w:rPr>
        <w:t>.</w:t>
      </w:r>
    </w:p>
    <w:p w:rsidR="003D45AB" w:rsidRPr="00460EDD" w:rsidRDefault="003D45AB" w:rsidP="003D45AB">
      <w:pPr>
        <w:pStyle w:val="Prrafodelista"/>
        <w:rPr>
          <w:rFonts w:ascii="Arial" w:hAnsi="Arial" w:cs="Arial"/>
          <w:sz w:val="24"/>
          <w:szCs w:val="24"/>
        </w:rPr>
      </w:pPr>
    </w:p>
    <w:p w:rsidR="003D45AB" w:rsidRPr="007E2B04" w:rsidRDefault="003D45AB" w:rsidP="003D45AB">
      <w:pPr>
        <w:pStyle w:val="Prrafodelista"/>
        <w:numPr>
          <w:ilvl w:val="0"/>
          <w:numId w:val="1"/>
        </w:numPr>
        <w:jc w:val="both"/>
        <w:rPr>
          <w:b/>
        </w:rPr>
      </w:pPr>
      <w:r w:rsidRPr="007E2B04">
        <w:rPr>
          <w:rFonts w:ascii="Arial" w:hAnsi="Arial" w:cs="Arial"/>
          <w:sz w:val="24"/>
          <w:szCs w:val="24"/>
        </w:rPr>
        <w:t xml:space="preserve">Determinar el impacto del contenedor en el comercio </w:t>
      </w:r>
      <w:r w:rsidR="00111C89" w:rsidRPr="00111C89">
        <w:rPr>
          <w:rFonts w:ascii="Arial" w:hAnsi="Arial" w:cs="Arial"/>
          <w:b/>
          <w:sz w:val="24"/>
          <w:szCs w:val="24"/>
        </w:rPr>
        <w:t>Nacional</w:t>
      </w:r>
      <w:r w:rsidRPr="007E2B04">
        <w:rPr>
          <w:rFonts w:ascii="Arial" w:hAnsi="Arial" w:cs="Arial"/>
          <w:sz w:val="24"/>
          <w:szCs w:val="24"/>
        </w:rPr>
        <w:t>, su origen y evolución.</w:t>
      </w:r>
    </w:p>
    <w:p w:rsidR="003D45AB" w:rsidRPr="007E2B04" w:rsidRDefault="003D45AB" w:rsidP="003D45AB">
      <w:pPr>
        <w:pStyle w:val="Prrafodelista"/>
        <w:ind w:left="0"/>
        <w:jc w:val="both"/>
        <w:rPr>
          <w:b/>
        </w:rPr>
      </w:pPr>
    </w:p>
    <w:sectPr w:rsidR="003D45AB" w:rsidRPr="007E2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36F47"/>
    <w:multiLevelType w:val="hybridMultilevel"/>
    <w:tmpl w:val="0FBCF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4"/>
    <w:rsid w:val="00111C89"/>
    <w:rsid w:val="003D45AB"/>
    <w:rsid w:val="005D3B57"/>
    <w:rsid w:val="007E2B04"/>
    <w:rsid w:val="00AD18A6"/>
    <w:rsid w:val="00E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AEB11F-FDD7-49D8-A107-8B991921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B04"/>
    <w:pPr>
      <w:spacing w:after="200" w:line="276" w:lineRule="auto"/>
      <w:ind w:left="720"/>
      <w:contextualSpacing/>
    </w:pPr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</dc:creator>
  <cp:keywords/>
  <dc:description/>
  <cp:lastModifiedBy>oscar perez</cp:lastModifiedBy>
  <cp:revision>1</cp:revision>
  <dcterms:created xsi:type="dcterms:W3CDTF">2017-01-27T13:48:00Z</dcterms:created>
  <dcterms:modified xsi:type="dcterms:W3CDTF">2017-01-27T14:32:00Z</dcterms:modified>
</cp:coreProperties>
</file>